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98" w:rsidRPr="001C30B4" w:rsidRDefault="00E1461D">
      <w:pPr>
        <w:rPr>
          <w:lang w:val="hu-HU"/>
        </w:rPr>
      </w:pPr>
    </w:p>
    <w:p w:rsidR="00F62C48" w:rsidRPr="001C30B4" w:rsidRDefault="00F62C48">
      <w:pPr>
        <w:rPr>
          <w:lang w:val="hu-HU"/>
        </w:rPr>
      </w:pPr>
    </w:p>
    <w:p w:rsidR="00F62C48" w:rsidRPr="001C30B4" w:rsidRDefault="00F62C48">
      <w:pPr>
        <w:rPr>
          <w:lang w:val="hu-HU"/>
        </w:rPr>
      </w:pPr>
    </w:p>
    <w:p w:rsidR="00C33F5D" w:rsidRDefault="00C33F5D" w:rsidP="00606B13">
      <w:pPr>
        <w:jc w:val="center"/>
        <w:rPr>
          <w:rFonts w:ascii="Segoe UI Light" w:hAnsi="Segoe UI Light" w:cs="Segoe UI Light"/>
          <w:b/>
          <w:i/>
          <w:sz w:val="28"/>
          <w:szCs w:val="28"/>
          <w:lang w:val="hu-HU"/>
        </w:rPr>
      </w:pPr>
    </w:p>
    <w:p w:rsidR="00C33F5D" w:rsidRDefault="00C33F5D" w:rsidP="00606B13">
      <w:pPr>
        <w:jc w:val="center"/>
        <w:rPr>
          <w:rFonts w:ascii="Segoe UI Light" w:hAnsi="Segoe UI Light" w:cs="Segoe UI Light"/>
          <w:b/>
          <w:i/>
          <w:sz w:val="28"/>
          <w:szCs w:val="28"/>
          <w:lang w:val="hu-HU"/>
        </w:rPr>
      </w:pPr>
    </w:p>
    <w:p w:rsidR="00606B13" w:rsidRPr="00D125CC" w:rsidRDefault="00606B13" w:rsidP="00606B13">
      <w:pPr>
        <w:jc w:val="center"/>
        <w:rPr>
          <w:rFonts w:ascii="Segoe UI Light" w:hAnsi="Segoe UI Light" w:cs="Segoe UI Light"/>
          <w:b/>
          <w:i/>
          <w:sz w:val="28"/>
          <w:szCs w:val="28"/>
          <w:lang w:val="hu-HU"/>
        </w:rPr>
      </w:pPr>
      <w:r w:rsidRPr="00D125CC">
        <w:rPr>
          <w:rFonts w:ascii="Segoe UI Light" w:hAnsi="Segoe UI Light" w:cs="Segoe UI Light"/>
          <w:b/>
          <w:i/>
          <w:sz w:val="28"/>
          <w:szCs w:val="28"/>
          <w:lang w:val="hu-HU"/>
        </w:rPr>
        <w:t>Hírlevél</w:t>
      </w:r>
    </w:p>
    <w:p w:rsidR="00FF1616" w:rsidRDefault="00FF1616" w:rsidP="00FF1616">
      <w:pPr>
        <w:pStyle w:val="bgf"/>
      </w:pPr>
    </w:p>
    <w:p w:rsidR="004061F5" w:rsidRPr="00D125CC" w:rsidRDefault="00473A4D" w:rsidP="00FF1616">
      <w:pPr>
        <w:pStyle w:val="bgf"/>
      </w:pPr>
      <w:r w:rsidRPr="00D125CC">
        <w:t>Tisztelt Kollégisták!</w:t>
      </w:r>
    </w:p>
    <w:p w:rsidR="004061F5" w:rsidRPr="00D125CC" w:rsidRDefault="004061F5" w:rsidP="00FF1616">
      <w:pPr>
        <w:pStyle w:val="bgf"/>
      </w:pPr>
    </w:p>
    <w:p w:rsidR="002D54F3" w:rsidRDefault="007E66F4" w:rsidP="00FF1616">
      <w:pPr>
        <w:pStyle w:val="bgf"/>
        <w:numPr>
          <w:ilvl w:val="0"/>
          <w:numId w:val="7"/>
        </w:numPr>
      </w:pPr>
      <w:r>
        <w:t>Tűzjelző hálózat kiépítése</w:t>
      </w:r>
    </w:p>
    <w:p w:rsidR="002D54F3" w:rsidRDefault="007E66F4" w:rsidP="00207FC6">
      <w:pPr>
        <w:pStyle w:val="bgf"/>
        <w:jc w:val="both"/>
        <w:rPr>
          <w:b w:val="0"/>
        </w:rPr>
      </w:pPr>
      <w:r w:rsidRPr="007E66F4">
        <w:rPr>
          <w:b w:val="0"/>
        </w:rPr>
        <w:t>Megkezdődött a kollégium épületében a tűzjelző hálózat kiépítése</w:t>
      </w:r>
      <w:r>
        <w:rPr>
          <w:b w:val="0"/>
        </w:rPr>
        <w:t>, mely valószínűleg kényelmetlenséggel is jár majd. A szobákba a tavaszi szünet idején fognak menni. Azért tettük erre az időszakra, hogy minél kevésbé legyen zavaró a kollégisták életére, hisz zömmel ebben az időszakban a kollégisták többsége hazamegy. Ettől jobb időszak nem lenne a négy hónapos munka során. Tehát, mindenki arra készüljön, hogy március 14-22.</w:t>
      </w:r>
      <w:r w:rsidR="00207FC6">
        <w:rPr>
          <w:b w:val="0"/>
        </w:rPr>
        <w:t xml:space="preserve"> (8.00-18.00)</w:t>
      </w:r>
      <w:r>
        <w:rPr>
          <w:b w:val="0"/>
        </w:rPr>
        <w:t xml:space="preserve"> között munkálatokat végeznek majd a szobákban. Háromszor kell majd </w:t>
      </w:r>
      <w:proofErr w:type="gramStart"/>
      <w:r>
        <w:rPr>
          <w:b w:val="0"/>
        </w:rPr>
        <w:t>bemenni</w:t>
      </w:r>
      <w:proofErr w:type="gramEnd"/>
      <w:r>
        <w:rPr>
          <w:b w:val="0"/>
        </w:rPr>
        <w:t xml:space="preserve"> szerelni a szakembereknek! Köszönjük a türelmüket! Ezen munkálatokat nem lehet akadályozni!</w:t>
      </w:r>
    </w:p>
    <w:p w:rsidR="007E66F4" w:rsidRPr="007E66F4" w:rsidRDefault="007E66F4" w:rsidP="00FF1616">
      <w:pPr>
        <w:pStyle w:val="bgf"/>
        <w:rPr>
          <w:b w:val="0"/>
        </w:rPr>
      </w:pPr>
    </w:p>
    <w:p w:rsidR="0022643F" w:rsidRPr="002D54F3" w:rsidRDefault="00F74864" w:rsidP="00FF1616">
      <w:pPr>
        <w:pStyle w:val="bgf"/>
        <w:numPr>
          <w:ilvl w:val="0"/>
          <w:numId w:val="7"/>
        </w:numPr>
      </w:pPr>
      <w:r>
        <w:t>Takarítás</w:t>
      </w:r>
      <w:r w:rsidR="007B7543" w:rsidRPr="002D54F3">
        <w:t xml:space="preserve"> </w:t>
      </w:r>
      <w:r w:rsidR="0022643F" w:rsidRPr="002D54F3">
        <w:t xml:space="preserve"> </w:t>
      </w:r>
    </w:p>
    <w:p w:rsidR="00FF1616" w:rsidRDefault="00E13BAC" w:rsidP="00F74864">
      <w:pPr>
        <w:jc w:val="both"/>
        <w:rPr>
          <w:rFonts w:ascii="Segoe UI Light" w:hAnsi="Segoe UI Light" w:cs="Segoe UI Light"/>
          <w:sz w:val="22"/>
          <w:szCs w:val="22"/>
          <w:lang w:val="hu-HU"/>
        </w:rPr>
      </w:pPr>
      <w:r>
        <w:rPr>
          <w:rFonts w:ascii="Segoe UI Light" w:hAnsi="Segoe UI Light" w:cs="Segoe UI Light"/>
          <w:sz w:val="22"/>
          <w:szCs w:val="22"/>
          <w:lang w:val="hu-HU"/>
        </w:rPr>
        <w:t>Az új kolléganő</w:t>
      </w:r>
      <w:r w:rsidR="00F74864">
        <w:rPr>
          <w:rFonts w:ascii="Segoe UI Light" w:hAnsi="Segoe UI Light" w:cs="Segoe UI Light"/>
          <w:sz w:val="22"/>
          <w:szCs w:val="22"/>
          <w:lang w:val="hu-HU"/>
        </w:rPr>
        <w:t>nk</w:t>
      </w:r>
      <w:r>
        <w:rPr>
          <w:rFonts w:ascii="Segoe UI Light" w:hAnsi="Segoe UI Light" w:cs="Segoe UI Light"/>
          <w:sz w:val="22"/>
          <w:szCs w:val="22"/>
          <w:lang w:val="hu-HU"/>
        </w:rPr>
        <w:t>, Zsuzsa néni jelzése szerint néhány szobába értetlenkedve néznek, amikor a takarító nénik megjelennek a szobáknál, hogy elvégezzék a kötelező jellegű takarítást. Kérjük, figyelmesen kövessék a hírlevelekben leírtakat, segítve ezzel a kollégium zavartalan működését. Ellenkező esetben, ha nem is szívesen, sz</w:t>
      </w:r>
      <w:r w:rsidR="00734CA6">
        <w:rPr>
          <w:rFonts w:ascii="Segoe UI Light" w:hAnsi="Segoe UI Light" w:cs="Segoe UI Light"/>
          <w:sz w:val="22"/>
          <w:szCs w:val="22"/>
          <w:lang w:val="hu-HU"/>
        </w:rPr>
        <w:t>ankcionálni leszünk kénytelenek az információhiányból adódó nézeteltéréseket.</w:t>
      </w:r>
    </w:p>
    <w:p w:rsidR="00734CA6" w:rsidRDefault="00734CA6" w:rsidP="00F74864">
      <w:pPr>
        <w:jc w:val="both"/>
        <w:rPr>
          <w:rFonts w:ascii="Segoe UI Light" w:hAnsi="Segoe UI Light" w:cs="Segoe UI Light"/>
          <w:sz w:val="22"/>
          <w:szCs w:val="22"/>
          <w:lang w:val="hu-HU"/>
        </w:rPr>
      </w:pPr>
    </w:p>
    <w:p w:rsidR="00B366CB" w:rsidRDefault="00734CA6" w:rsidP="007B7543">
      <w:pPr>
        <w:jc w:val="both"/>
        <w:rPr>
          <w:rFonts w:ascii="Segoe UI Light" w:hAnsi="Segoe UI Light" w:cs="Segoe UI Light"/>
          <w:b/>
          <w:sz w:val="22"/>
          <w:szCs w:val="22"/>
          <w:lang w:val="hu-HU"/>
        </w:rPr>
      </w:pPr>
      <w:r>
        <w:rPr>
          <w:rFonts w:ascii="Segoe UI Light" w:hAnsi="Segoe UI Light" w:cs="Segoe UI Light"/>
          <w:b/>
          <w:sz w:val="22"/>
          <w:szCs w:val="22"/>
          <w:lang w:val="hu-HU"/>
        </w:rPr>
        <w:t>3. Belépőkártya pótlása</w:t>
      </w:r>
    </w:p>
    <w:p w:rsidR="00734CA6" w:rsidRPr="00734CA6" w:rsidRDefault="00734CA6" w:rsidP="007B7543">
      <w:pPr>
        <w:jc w:val="both"/>
        <w:rPr>
          <w:rFonts w:ascii="Segoe UI Light" w:hAnsi="Segoe UI Light" w:cs="Segoe UI Light"/>
          <w:sz w:val="22"/>
          <w:szCs w:val="22"/>
          <w:lang w:val="hu-HU"/>
        </w:rPr>
      </w:pPr>
      <w:r>
        <w:rPr>
          <w:rFonts w:ascii="Segoe UI Light" w:hAnsi="Segoe UI Light" w:cs="Segoe UI Light"/>
          <w:sz w:val="22"/>
          <w:szCs w:val="22"/>
          <w:lang w:val="hu-HU"/>
        </w:rPr>
        <w:t xml:space="preserve">Olyan nagymértékű lett az </w:t>
      </w:r>
      <w:proofErr w:type="gramStart"/>
      <w:r>
        <w:rPr>
          <w:rFonts w:ascii="Segoe UI Light" w:hAnsi="Segoe UI Light" w:cs="Segoe UI Light"/>
          <w:sz w:val="22"/>
          <w:szCs w:val="22"/>
          <w:lang w:val="hu-HU"/>
        </w:rPr>
        <w:t>elveszett(</w:t>
      </w:r>
      <w:proofErr w:type="gramEnd"/>
      <w:r>
        <w:rPr>
          <w:rFonts w:ascii="Segoe UI Light" w:hAnsi="Segoe UI Light" w:cs="Segoe UI Light"/>
          <w:sz w:val="22"/>
          <w:szCs w:val="22"/>
          <w:lang w:val="hu-HU"/>
        </w:rPr>
        <w:t xml:space="preserve">?) </w:t>
      </w:r>
      <w:proofErr w:type="gramStart"/>
      <w:r>
        <w:rPr>
          <w:rFonts w:ascii="Segoe UI Light" w:hAnsi="Segoe UI Light" w:cs="Segoe UI Light"/>
          <w:sz w:val="22"/>
          <w:szCs w:val="22"/>
          <w:lang w:val="hu-HU"/>
        </w:rPr>
        <w:t>belépők</w:t>
      </w:r>
      <w:proofErr w:type="gramEnd"/>
      <w:r>
        <w:rPr>
          <w:rFonts w:ascii="Segoe UI Light" w:hAnsi="Segoe UI Light" w:cs="Segoe UI Light"/>
          <w:sz w:val="22"/>
          <w:szCs w:val="22"/>
          <w:lang w:val="hu-HU"/>
        </w:rPr>
        <w:t xml:space="preserve"> pótlási igénye, hogy ezt követően kénytelenek leszünk bevezetni a „</w:t>
      </w:r>
      <w:proofErr w:type="spellStart"/>
      <w:r>
        <w:rPr>
          <w:rFonts w:ascii="Segoe UI Light" w:hAnsi="Segoe UI Light" w:cs="Segoe UI Light"/>
          <w:sz w:val="22"/>
          <w:szCs w:val="22"/>
          <w:lang w:val="hu-HU"/>
        </w:rPr>
        <w:t>különeljárási</w:t>
      </w:r>
      <w:proofErr w:type="spellEnd"/>
      <w:r>
        <w:rPr>
          <w:rFonts w:ascii="Segoe UI Light" w:hAnsi="Segoe UI Light" w:cs="Segoe UI Light"/>
          <w:sz w:val="22"/>
          <w:szCs w:val="22"/>
          <w:lang w:val="hu-HU"/>
        </w:rPr>
        <w:t xml:space="preserve"> díj” kiírását/megfizettetését! Ezt követően akkor kerül kinyomtatásra a belépő, ha a szóban forgó díj (3.500,- Ft/db) kifizetésre került. Addig a szigorított ellenőrzés lép életbe.</w:t>
      </w:r>
    </w:p>
    <w:p w:rsidR="00525376" w:rsidRDefault="00525376" w:rsidP="007B7543">
      <w:pPr>
        <w:jc w:val="both"/>
        <w:rPr>
          <w:rFonts w:ascii="Segoe UI Light" w:hAnsi="Segoe UI Light" w:cs="Segoe UI Light"/>
          <w:sz w:val="22"/>
          <w:szCs w:val="22"/>
          <w:lang w:val="hu-HU"/>
        </w:rPr>
      </w:pPr>
    </w:p>
    <w:p w:rsidR="00525376" w:rsidRPr="008A54E1" w:rsidRDefault="008B523F" w:rsidP="007B7543">
      <w:pPr>
        <w:jc w:val="both"/>
        <w:rPr>
          <w:rFonts w:ascii="Segoe UI Light" w:hAnsi="Segoe UI Light" w:cs="Segoe UI Light"/>
          <w:b/>
          <w:i/>
          <w:sz w:val="22"/>
          <w:szCs w:val="22"/>
          <w:lang w:val="hu-HU"/>
        </w:rPr>
      </w:pPr>
      <w:r>
        <w:rPr>
          <w:rFonts w:ascii="Segoe UI Light" w:hAnsi="Segoe UI Light" w:cs="Segoe UI Light"/>
          <w:b/>
          <w:sz w:val="22"/>
          <w:szCs w:val="22"/>
          <w:lang w:val="hu-HU"/>
        </w:rPr>
        <w:t>4. A hivatalos információs felületünk</w:t>
      </w:r>
      <w:r w:rsidR="00555527">
        <w:rPr>
          <w:rFonts w:ascii="Segoe UI Light" w:hAnsi="Segoe UI Light" w:cs="Segoe UI Light"/>
          <w:b/>
          <w:sz w:val="22"/>
          <w:szCs w:val="22"/>
          <w:lang w:val="hu-HU"/>
        </w:rPr>
        <w:t>…</w:t>
      </w:r>
    </w:p>
    <w:p w:rsidR="008B523F" w:rsidRDefault="008B523F" w:rsidP="007B7543">
      <w:pPr>
        <w:jc w:val="both"/>
        <w:rPr>
          <w:rFonts w:ascii="Segoe UI Light" w:hAnsi="Segoe UI Light" w:cs="Segoe UI Light"/>
          <w:sz w:val="22"/>
          <w:szCs w:val="22"/>
          <w:lang w:val="hu-HU"/>
        </w:rPr>
      </w:pPr>
      <w:r>
        <w:rPr>
          <w:rFonts w:ascii="Segoe UI Light" w:hAnsi="Segoe UI Light" w:cs="Segoe UI Light"/>
          <w:sz w:val="22"/>
          <w:szCs w:val="22"/>
          <w:lang w:val="hu-HU"/>
        </w:rPr>
        <w:t>Újra felhívjuk a figyelmüket, hogy a hivatalos „</w:t>
      </w:r>
      <w:proofErr w:type="spellStart"/>
      <w:r>
        <w:rPr>
          <w:rFonts w:ascii="Segoe UI Light" w:hAnsi="Segoe UI Light" w:cs="Segoe UI Light"/>
          <w:sz w:val="22"/>
          <w:szCs w:val="22"/>
          <w:lang w:val="hu-HU"/>
        </w:rPr>
        <w:t>szócsövünk</w:t>
      </w:r>
      <w:proofErr w:type="spellEnd"/>
      <w:r>
        <w:rPr>
          <w:rFonts w:ascii="Segoe UI Light" w:hAnsi="Segoe UI Light" w:cs="Segoe UI Light"/>
          <w:sz w:val="22"/>
          <w:szCs w:val="22"/>
          <w:lang w:val="hu-HU"/>
        </w:rPr>
        <w:t>” a honlap. Itt szinte minden szabályzatot, utasítást, friss hír</w:t>
      </w:r>
      <w:r w:rsidR="00555527">
        <w:rPr>
          <w:rFonts w:ascii="Segoe UI Light" w:hAnsi="Segoe UI Light" w:cs="Segoe UI Light"/>
          <w:sz w:val="22"/>
          <w:szCs w:val="22"/>
          <w:lang w:val="hu-HU"/>
        </w:rPr>
        <w:t>t megtalálnak</w:t>
      </w:r>
      <w:r>
        <w:rPr>
          <w:rFonts w:ascii="Segoe UI Light" w:hAnsi="Segoe UI Light" w:cs="Segoe UI Light"/>
          <w:sz w:val="22"/>
          <w:szCs w:val="22"/>
          <w:lang w:val="hu-HU"/>
        </w:rPr>
        <w:t xml:space="preserve">. Kérjük, ismerkedjenek vele, s használják! </w:t>
      </w:r>
      <w:hyperlink r:id="rId8" w:history="1">
        <w:r w:rsidRPr="00386120">
          <w:rPr>
            <w:rStyle w:val="Hiperhivatkozs"/>
            <w:rFonts w:ascii="Segoe UI Light" w:hAnsi="Segoe UI Light" w:cs="Segoe UI Light"/>
            <w:sz w:val="22"/>
            <w:szCs w:val="22"/>
            <w:lang w:val="hu-HU"/>
          </w:rPr>
          <w:t>www.bagolyvarkoli.eu</w:t>
        </w:r>
      </w:hyperlink>
      <w:r>
        <w:rPr>
          <w:rFonts w:ascii="Segoe UI Light" w:hAnsi="Segoe UI Light" w:cs="Segoe UI Light"/>
          <w:sz w:val="22"/>
          <w:szCs w:val="22"/>
          <w:lang w:val="hu-HU"/>
        </w:rPr>
        <w:t xml:space="preserve"> </w:t>
      </w:r>
      <w:r w:rsidR="009E188C">
        <w:rPr>
          <w:rFonts w:ascii="Segoe UI Light" w:hAnsi="Segoe UI Light" w:cs="Segoe UI Light"/>
          <w:sz w:val="22"/>
          <w:szCs w:val="22"/>
          <w:lang w:val="hu-HU"/>
        </w:rPr>
        <w:t>Igyekszünk a jövőben a „Neptun üzenet” formát felhasználni, de ez még csak tervezési fázis alatt van.</w:t>
      </w:r>
    </w:p>
    <w:p w:rsidR="007D2926" w:rsidRDefault="007D2926" w:rsidP="007B7543">
      <w:pPr>
        <w:jc w:val="both"/>
        <w:rPr>
          <w:rFonts w:ascii="Segoe UI Light" w:hAnsi="Segoe UI Light" w:cs="Segoe UI Light"/>
          <w:sz w:val="22"/>
          <w:szCs w:val="22"/>
          <w:lang w:val="hu-HU"/>
        </w:rPr>
      </w:pPr>
    </w:p>
    <w:p w:rsidR="0034345F" w:rsidRDefault="008A54E1" w:rsidP="007B7543">
      <w:pPr>
        <w:jc w:val="both"/>
        <w:rPr>
          <w:rFonts w:ascii="Segoe UI Light" w:hAnsi="Segoe UI Light" w:cs="Segoe UI Light"/>
          <w:b/>
          <w:sz w:val="22"/>
          <w:szCs w:val="22"/>
          <w:lang w:val="hu-HU"/>
        </w:rPr>
      </w:pPr>
      <w:r>
        <w:rPr>
          <w:rFonts w:ascii="Segoe UI Light" w:hAnsi="Segoe UI Light" w:cs="Segoe UI Light"/>
          <w:b/>
          <w:sz w:val="22"/>
          <w:szCs w:val="22"/>
          <w:lang w:val="hu-HU"/>
        </w:rPr>
        <w:t>5. Tűzrendészeti ellenőrzés/szabályok</w:t>
      </w:r>
    </w:p>
    <w:p w:rsidR="008A54E1" w:rsidRPr="008A54E1" w:rsidRDefault="008A54E1" w:rsidP="007B7543">
      <w:pPr>
        <w:jc w:val="both"/>
        <w:rPr>
          <w:rFonts w:ascii="Segoe UI Light" w:hAnsi="Segoe UI Light" w:cs="Segoe UI Light"/>
          <w:sz w:val="22"/>
          <w:szCs w:val="22"/>
          <w:lang w:val="hu-HU"/>
        </w:rPr>
      </w:pPr>
      <w:r w:rsidRPr="008A54E1">
        <w:rPr>
          <w:rFonts w:ascii="Segoe UI Light" w:hAnsi="Segoe UI Light" w:cs="Segoe UI Light"/>
          <w:sz w:val="22"/>
          <w:szCs w:val="22"/>
          <w:lang w:val="hu-HU"/>
        </w:rPr>
        <w:t>A napokban többször végez a Tűzoltóság</w:t>
      </w:r>
      <w:r>
        <w:rPr>
          <w:rFonts w:ascii="Segoe UI Light" w:hAnsi="Segoe UI Light" w:cs="Segoe UI Light"/>
          <w:sz w:val="22"/>
          <w:szCs w:val="22"/>
          <w:lang w:val="hu-HU"/>
        </w:rPr>
        <w:t xml:space="preserve"> ellenőrzést az épületben. Mint tudják, korábban is felhívtuk rá a figyelmet, a folyosón nem lehet elhelyezni, tárolni sem ruhaszárítót, lábtörlőt, bárminemű akadályt jelentő tárgyat. Amennyiben holnap vagy máskor ilyet tapasztalunk, kénytelenek leszünk szankcionálni. Amennyiben az ellenőrzés során bírságot szabnak ki az intézményre, azt áthárítjuk azokra a hallgatókra, akik a szabályok megszegésével előidézik mindezt.</w:t>
      </w:r>
    </w:p>
    <w:p w:rsidR="000B35FA" w:rsidRPr="00D125CC" w:rsidRDefault="000B35FA" w:rsidP="007B7543">
      <w:pPr>
        <w:jc w:val="both"/>
        <w:rPr>
          <w:rFonts w:ascii="Segoe UI Light" w:hAnsi="Segoe UI Light" w:cs="Segoe UI Light"/>
          <w:sz w:val="22"/>
          <w:szCs w:val="22"/>
          <w:lang w:val="hu-HU"/>
        </w:rPr>
      </w:pPr>
    </w:p>
    <w:p w:rsidR="008A54E1" w:rsidRDefault="008A54E1">
      <w:pPr>
        <w:spacing w:after="160" w:line="259" w:lineRule="auto"/>
        <w:rPr>
          <w:rFonts w:ascii="Segoe UI Light" w:hAnsi="Segoe UI Light" w:cs="Segoe UI Light"/>
          <w:b/>
          <w:sz w:val="22"/>
          <w:szCs w:val="22"/>
          <w:lang w:val="hu-HU"/>
        </w:rPr>
      </w:pPr>
      <w:r>
        <w:rPr>
          <w:rFonts w:ascii="Segoe UI Light" w:hAnsi="Segoe UI Light" w:cs="Segoe UI Light"/>
          <w:b/>
          <w:sz w:val="22"/>
          <w:szCs w:val="22"/>
          <w:lang w:val="hu-HU"/>
        </w:rPr>
        <w:br w:type="page"/>
      </w:r>
    </w:p>
    <w:p w:rsidR="00E56F26" w:rsidRPr="00127E4D" w:rsidRDefault="00127E4D" w:rsidP="00E56F26">
      <w:pPr>
        <w:jc w:val="both"/>
        <w:rPr>
          <w:rFonts w:ascii="Segoe UI Light" w:hAnsi="Segoe UI Light" w:cs="Segoe UI Light"/>
          <w:b/>
          <w:sz w:val="22"/>
          <w:szCs w:val="22"/>
          <w:lang w:val="hu-HU"/>
        </w:rPr>
      </w:pPr>
      <w:r w:rsidRPr="00127E4D">
        <w:rPr>
          <w:rFonts w:ascii="Segoe UI Light" w:hAnsi="Segoe UI Light" w:cs="Segoe UI Light"/>
          <w:b/>
          <w:sz w:val="22"/>
          <w:szCs w:val="22"/>
          <w:lang w:val="hu-HU"/>
        </w:rPr>
        <w:lastRenderedPageBreak/>
        <w:t>6. Lakószobák takarítása</w:t>
      </w:r>
      <w:r w:rsidR="008A54E1">
        <w:rPr>
          <w:rFonts w:ascii="Segoe UI Light" w:hAnsi="Segoe UI Light" w:cs="Segoe UI Light"/>
          <w:b/>
          <w:sz w:val="22"/>
          <w:szCs w:val="22"/>
          <w:lang w:val="hu-HU"/>
        </w:rPr>
        <w:t xml:space="preserve"> – ismételt figyelemfelhívás!</w:t>
      </w:r>
    </w:p>
    <w:p w:rsidR="00127E4D" w:rsidRDefault="00127E4D" w:rsidP="007F5244">
      <w:pPr>
        <w:jc w:val="both"/>
        <w:rPr>
          <w:rFonts w:ascii="Segoe UI Light" w:hAnsi="Segoe UI Light" w:cs="Segoe UI Light"/>
          <w:sz w:val="22"/>
          <w:szCs w:val="22"/>
          <w:lang w:val="hu-HU"/>
        </w:rPr>
      </w:pPr>
      <w:r>
        <w:rPr>
          <w:rFonts w:ascii="Segoe UI Light" w:hAnsi="Segoe UI Light" w:cs="Segoe UI Light"/>
          <w:sz w:val="22"/>
          <w:szCs w:val="22"/>
          <w:lang w:val="hu-HU"/>
        </w:rPr>
        <w:t xml:space="preserve">A </w:t>
      </w:r>
      <w:r w:rsidRPr="00127E4D">
        <w:rPr>
          <w:rFonts w:ascii="Segoe UI Light" w:hAnsi="Segoe UI Light" w:cs="Segoe UI Light"/>
          <w:i/>
          <w:sz w:val="22"/>
          <w:szCs w:val="22"/>
          <w:lang w:val="hu-HU"/>
        </w:rPr>
        <w:t>Széplak szemlés</w:t>
      </w:r>
      <w:r w:rsidRPr="00127E4D">
        <w:rPr>
          <w:rFonts w:ascii="Segoe UI Light" w:hAnsi="Segoe UI Light" w:cs="Segoe UI Light"/>
          <w:sz w:val="22"/>
          <w:szCs w:val="22"/>
          <w:lang w:val="hu-HU"/>
        </w:rPr>
        <w:t xml:space="preserve"> ellenőrzések során megállap</w:t>
      </w:r>
      <w:r>
        <w:rPr>
          <w:rFonts w:ascii="Segoe UI Light" w:hAnsi="Segoe UI Light" w:cs="Segoe UI Light"/>
          <w:sz w:val="22"/>
          <w:szCs w:val="22"/>
          <w:lang w:val="hu-HU"/>
        </w:rPr>
        <w:t>ítottuk</w:t>
      </w:r>
      <w:r w:rsidRPr="00127E4D">
        <w:rPr>
          <w:rFonts w:ascii="Segoe UI Light" w:hAnsi="Segoe UI Light" w:cs="Segoe UI Light"/>
          <w:sz w:val="22"/>
          <w:szCs w:val="22"/>
          <w:lang w:val="hu-HU"/>
        </w:rPr>
        <w:t xml:space="preserve">, hogy </w:t>
      </w:r>
      <w:r>
        <w:rPr>
          <w:rFonts w:ascii="Segoe UI Light" w:hAnsi="Segoe UI Light" w:cs="Segoe UI Light"/>
          <w:sz w:val="22"/>
          <w:szCs w:val="22"/>
          <w:lang w:val="hu-HU"/>
        </w:rPr>
        <w:t>a szobatakarítások elmaradása bizony kedvezőtlenül befolyásolta a szaniterek</w:t>
      </w:r>
      <w:r w:rsidR="00AA3DD2">
        <w:rPr>
          <w:rFonts w:ascii="Segoe UI Light" w:hAnsi="Segoe UI Light" w:cs="Segoe UI Light"/>
          <w:sz w:val="22"/>
          <w:szCs w:val="22"/>
          <w:lang w:val="hu-HU"/>
        </w:rPr>
        <w:t xml:space="preserve"> állapotát. Ezért kénytelen vagyok elrendelni az állagmegóvás érdekében a szobák újbóli takarítását. Csak a mosdók, zuhanykabinok kerülnek takarításra.</w:t>
      </w:r>
    </w:p>
    <w:p w:rsidR="00AA3DD2" w:rsidRDefault="00AA3DD2" w:rsidP="007F5244">
      <w:pPr>
        <w:jc w:val="both"/>
        <w:rPr>
          <w:rFonts w:ascii="Segoe UI Light" w:hAnsi="Segoe UI Light" w:cs="Segoe UI Light"/>
          <w:sz w:val="22"/>
          <w:szCs w:val="22"/>
          <w:lang w:val="hu-HU"/>
        </w:rPr>
      </w:pPr>
      <w:r>
        <w:rPr>
          <w:rFonts w:ascii="Segoe UI Light" w:hAnsi="Segoe UI Light" w:cs="Segoe UI Light"/>
          <w:sz w:val="22"/>
          <w:szCs w:val="22"/>
          <w:lang w:val="hu-HU"/>
        </w:rPr>
        <w:t xml:space="preserve">Nincs választási lehetőség, az előírásokat </w:t>
      </w:r>
      <w:r w:rsidR="002E55E7">
        <w:rPr>
          <w:rFonts w:ascii="Segoe UI Light" w:hAnsi="Segoe UI Light" w:cs="Segoe UI Light"/>
          <w:sz w:val="22"/>
          <w:szCs w:val="22"/>
          <w:lang w:val="hu-HU"/>
        </w:rPr>
        <w:t>be nem tartók ellen fellépünk és</w:t>
      </w:r>
      <w:r>
        <w:rPr>
          <w:rFonts w:ascii="Segoe UI Light" w:hAnsi="Segoe UI Light" w:cs="Segoe UI Light"/>
          <w:sz w:val="22"/>
          <w:szCs w:val="22"/>
          <w:lang w:val="hu-HU"/>
        </w:rPr>
        <w:t xml:space="preserve"> szankcionáljuk. </w:t>
      </w:r>
    </w:p>
    <w:p w:rsidR="00042061" w:rsidRDefault="00207FC6" w:rsidP="007F5244">
      <w:pPr>
        <w:jc w:val="both"/>
        <w:rPr>
          <w:rFonts w:ascii="Segoe UI Light" w:hAnsi="Segoe UI Light" w:cs="Segoe UI Light"/>
          <w:sz w:val="22"/>
          <w:szCs w:val="22"/>
          <w:lang w:val="hu-HU"/>
        </w:rPr>
      </w:pPr>
      <w:r>
        <w:rPr>
          <w:rFonts w:ascii="Segoe UI Light" w:hAnsi="Segoe UI Light" w:cs="Segoe UI Light"/>
          <w:sz w:val="22"/>
          <w:szCs w:val="22"/>
          <w:lang w:val="hu-HU"/>
        </w:rPr>
        <w:t>Az ütemezést a korábbi</w:t>
      </w:r>
      <w:r w:rsidR="00042061">
        <w:rPr>
          <w:rFonts w:ascii="Segoe UI Light" w:hAnsi="Segoe UI Light" w:cs="Segoe UI Light"/>
          <w:sz w:val="22"/>
          <w:szCs w:val="22"/>
          <w:lang w:val="hu-HU"/>
        </w:rPr>
        <w:t xml:space="preserve"> táblázatban találják, ehhez szíveskedjenek tartani magukat! </w:t>
      </w:r>
      <w:r w:rsidR="00910FFC">
        <w:rPr>
          <w:rFonts w:ascii="Segoe UI Light" w:hAnsi="Segoe UI Light" w:cs="Segoe UI Light"/>
          <w:sz w:val="22"/>
          <w:szCs w:val="22"/>
          <w:lang w:val="hu-HU"/>
        </w:rPr>
        <w:t>A takarítást az óvintézkedések miatt nyitott ajtónál és ablaknál végzi a személyzet!</w:t>
      </w:r>
    </w:p>
    <w:p w:rsidR="0027301D" w:rsidRDefault="0027301D" w:rsidP="007F5244">
      <w:pPr>
        <w:jc w:val="both"/>
        <w:rPr>
          <w:rFonts w:ascii="Segoe UI Light" w:hAnsi="Segoe UI Light" w:cs="Segoe UI Light"/>
          <w:sz w:val="22"/>
          <w:szCs w:val="22"/>
          <w:lang w:val="hu-HU"/>
        </w:rPr>
      </w:pPr>
    </w:p>
    <w:p w:rsidR="0027301D" w:rsidRPr="0027301D" w:rsidRDefault="0027301D" w:rsidP="007F5244">
      <w:pPr>
        <w:jc w:val="both"/>
        <w:rPr>
          <w:rFonts w:ascii="Segoe UI Light" w:hAnsi="Segoe UI Light" w:cs="Segoe UI Light"/>
          <w:b/>
          <w:sz w:val="22"/>
          <w:szCs w:val="22"/>
          <w:lang w:val="hu-HU"/>
        </w:rPr>
      </w:pPr>
      <w:r w:rsidRPr="0027301D">
        <w:rPr>
          <w:rFonts w:ascii="Segoe UI Light" w:hAnsi="Segoe UI Light" w:cs="Segoe UI Light"/>
          <w:b/>
          <w:sz w:val="22"/>
          <w:szCs w:val="22"/>
          <w:lang w:val="hu-HU"/>
        </w:rPr>
        <w:t>7. Nyári szállás</w:t>
      </w:r>
    </w:p>
    <w:p w:rsidR="0027301D" w:rsidRDefault="0027301D" w:rsidP="007F5244">
      <w:pPr>
        <w:jc w:val="both"/>
        <w:rPr>
          <w:rFonts w:ascii="Segoe UI Light" w:hAnsi="Segoe UI Light" w:cs="Segoe UI Light"/>
          <w:sz w:val="22"/>
          <w:szCs w:val="22"/>
          <w:lang w:val="hu-HU"/>
        </w:rPr>
      </w:pPr>
      <w:r>
        <w:rPr>
          <w:rFonts w:ascii="Segoe UI Light" w:hAnsi="Segoe UI Light" w:cs="Segoe UI Light"/>
          <w:sz w:val="22"/>
          <w:szCs w:val="22"/>
          <w:lang w:val="hu-HU"/>
        </w:rPr>
        <w:t>A nyári felújítási munkálatok valószínűsített elmaradása miatt úgy tűnik mégis lesz nyári szállás a kollégiumban. Erre március végén tudunk biztosat mondani. A korábbi szigorú feltételek lesznek továbbra is érvényben.</w:t>
      </w:r>
    </w:p>
    <w:p w:rsidR="001D336A" w:rsidRDefault="001D336A" w:rsidP="007F5244">
      <w:pPr>
        <w:jc w:val="both"/>
        <w:rPr>
          <w:rFonts w:ascii="Segoe UI Light" w:hAnsi="Segoe UI Light" w:cs="Segoe UI Light"/>
          <w:sz w:val="22"/>
          <w:szCs w:val="22"/>
          <w:lang w:val="hu-HU"/>
        </w:rPr>
      </w:pPr>
    </w:p>
    <w:p w:rsidR="001D336A" w:rsidRDefault="001D336A" w:rsidP="007F5244">
      <w:pPr>
        <w:jc w:val="both"/>
        <w:rPr>
          <w:rFonts w:ascii="Segoe UI Light" w:hAnsi="Segoe UI Light" w:cs="Segoe UI Light"/>
          <w:sz w:val="22"/>
          <w:szCs w:val="22"/>
          <w:lang w:val="hu-HU"/>
        </w:rPr>
      </w:pPr>
      <w:r>
        <w:rPr>
          <w:rFonts w:ascii="Segoe UI Light" w:hAnsi="Segoe UI Light" w:cs="Segoe UI Light"/>
          <w:sz w:val="22"/>
          <w:szCs w:val="22"/>
          <w:lang w:val="hu-HU"/>
        </w:rPr>
        <w:t>8. Internet</w:t>
      </w:r>
    </w:p>
    <w:p w:rsidR="001D336A" w:rsidRPr="00127E4D" w:rsidRDefault="001D336A" w:rsidP="007F5244">
      <w:pPr>
        <w:jc w:val="both"/>
        <w:rPr>
          <w:rFonts w:ascii="Segoe UI Light" w:hAnsi="Segoe UI Light" w:cs="Segoe UI Light"/>
          <w:sz w:val="22"/>
          <w:szCs w:val="22"/>
          <w:lang w:val="hu-HU"/>
        </w:rPr>
      </w:pPr>
      <w:r>
        <w:rPr>
          <w:rFonts w:ascii="Segoe UI Light" w:hAnsi="Segoe UI Light" w:cs="Segoe UI Light"/>
          <w:sz w:val="22"/>
          <w:szCs w:val="22"/>
          <w:lang w:val="hu-HU"/>
        </w:rPr>
        <w:t>Internetes (</w:t>
      </w:r>
      <w:proofErr w:type="spellStart"/>
      <w:r>
        <w:rPr>
          <w:rFonts w:ascii="Segoe UI Light" w:hAnsi="Segoe UI Light" w:cs="Segoe UI Light"/>
          <w:sz w:val="22"/>
          <w:szCs w:val="22"/>
          <w:lang w:val="hu-HU"/>
        </w:rPr>
        <w:t>wifi</w:t>
      </w:r>
      <w:proofErr w:type="spellEnd"/>
      <w:r>
        <w:rPr>
          <w:rFonts w:ascii="Segoe UI Light" w:hAnsi="Segoe UI Light" w:cs="Segoe UI Light"/>
          <w:sz w:val="22"/>
          <w:szCs w:val="22"/>
          <w:lang w:val="hu-HU"/>
        </w:rPr>
        <w:t>) jellegű gondjaikkal, kérjük</w:t>
      </w:r>
      <w:r w:rsidR="00914C67">
        <w:rPr>
          <w:rFonts w:ascii="Segoe UI Light" w:hAnsi="Segoe UI Light" w:cs="Segoe UI Light"/>
          <w:sz w:val="22"/>
          <w:szCs w:val="22"/>
          <w:lang w:val="hu-HU"/>
        </w:rPr>
        <w:t>,</w:t>
      </w:r>
      <w:r>
        <w:rPr>
          <w:rFonts w:ascii="Segoe UI Light" w:hAnsi="Segoe UI Light" w:cs="Segoe UI Light"/>
          <w:sz w:val="22"/>
          <w:szCs w:val="22"/>
          <w:lang w:val="hu-HU"/>
        </w:rPr>
        <w:t xml:space="preserve"> az informatikus kollégákat keressék a következ</w:t>
      </w:r>
      <w:r w:rsidR="00914C67">
        <w:rPr>
          <w:rFonts w:ascii="Segoe UI Light" w:hAnsi="Segoe UI Light" w:cs="Segoe UI Light"/>
          <w:sz w:val="22"/>
          <w:szCs w:val="22"/>
          <w:lang w:val="hu-HU"/>
        </w:rPr>
        <w:t>ő</w:t>
      </w:r>
      <w:r>
        <w:rPr>
          <w:rFonts w:ascii="Segoe UI Light" w:hAnsi="Segoe UI Light" w:cs="Segoe UI Light"/>
          <w:sz w:val="22"/>
          <w:szCs w:val="22"/>
          <w:lang w:val="hu-HU"/>
        </w:rPr>
        <w:t xml:space="preserve"> címen: </w:t>
      </w:r>
      <w:hyperlink r:id="rId9" w:history="1">
        <w:r w:rsidRPr="00E21BA9">
          <w:rPr>
            <w:rStyle w:val="Hiperhivatkozs"/>
          </w:rPr>
          <w:t>informatika.pszk@uni-bge.hu</w:t>
        </w:r>
      </w:hyperlink>
      <w:r>
        <w:t xml:space="preserve"> </w:t>
      </w:r>
    </w:p>
    <w:p w:rsidR="00E56F26" w:rsidRDefault="00E56F26" w:rsidP="00E56F26">
      <w:pPr>
        <w:jc w:val="both"/>
        <w:rPr>
          <w:rFonts w:ascii="Segoe UI Light" w:hAnsi="Segoe UI Light" w:cs="Segoe UI Light"/>
          <w:b/>
          <w:lang w:val="hu-HU"/>
        </w:rPr>
      </w:pPr>
    </w:p>
    <w:p w:rsidR="00E56F26" w:rsidRDefault="008A54E1" w:rsidP="00E56F26">
      <w:pPr>
        <w:jc w:val="both"/>
        <w:rPr>
          <w:rFonts w:ascii="Segoe UI Light" w:hAnsi="Segoe UI Light" w:cs="Segoe UI Light"/>
          <w:sz w:val="22"/>
          <w:szCs w:val="22"/>
          <w:lang w:val="hu-HU"/>
        </w:rPr>
      </w:pPr>
      <w:r>
        <w:rPr>
          <w:rFonts w:ascii="Segoe UI Light" w:hAnsi="Segoe UI Light" w:cs="Segoe UI Light"/>
          <w:sz w:val="22"/>
          <w:szCs w:val="22"/>
          <w:lang w:val="hu-HU"/>
        </w:rPr>
        <w:t>Budapest, 2020. február 24</w:t>
      </w:r>
      <w:r w:rsidR="00F340C0" w:rsidRPr="00F340C0">
        <w:rPr>
          <w:rFonts w:ascii="Segoe UI Light" w:hAnsi="Segoe UI Light" w:cs="Segoe UI Light"/>
          <w:sz w:val="22"/>
          <w:szCs w:val="22"/>
          <w:lang w:val="hu-HU"/>
        </w:rPr>
        <w:t>.</w:t>
      </w:r>
      <w:bookmarkStart w:id="0" w:name="_GoBack"/>
      <w:bookmarkEnd w:id="0"/>
    </w:p>
    <w:p w:rsidR="00F340C0" w:rsidRDefault="00F340C0" w:rsidP="00E56F26">
      <w:pPr>
        <w:jc w:val="both"/>
        <w:rPr>
          <w:rFonts w:ascii="Segoe UI Light" w:hAnsi="Segoe UI Light" w:cs="Segoe UI Light"/>
          <w:sz w:val="22"/>
          <w:szCs w:val="22"/>
          <w:lang w:val="hu-HU"/>
        </w:rPr>
      </w:pPr>
    </w:p>
    <w:p w:rsidR="00F340C0" w:rsidRDefault="00F340C0" w:rsidP="00E56F26">
      <w:pPr>
        <w:jc w:val="both"/>
        <w:rPr>
          <w:rFonts w:ascii="Segoe UI Light" w:hAnsi="Segoe UI Light" w:cs="Segoe UI Light"/>
          <w:sz w:val="22"/>
          <w:szCs w:val="22"/>
          <w:lang w:val="hu-HU"/>
        </w:rPr>
      </w:pPr>
      <w:r>
        <w:rPr>
          <w:rFonts w:ascii="Segoe UI Light" w:hAnsi="Segoe UI Light" w:cs="Segoe UI Light"/>
          <w:sz w:val="22"/>
          <w:szCs w:val="22"/>
          <w:lang w:val="hu-HU"/>
        </w:rPr>
        <w:tab/>
      </w:r>
      <w:r>
        <w:rPr>
          <w:rFonts w:ascii="Segoe UI Light" w:hAnsi="Segoe UI Light" w:cs="Segoe UI Light"/>
          <w:sz w:val="22"/>
          <w:szCs w:val="22"/>
          <w:lang w:val="hu-HU"/>
        </w:rPr>
        <w:tab/>
      </w:r>
      <w:r>
        <w:rPr>
          <w:rFonts w:ascii="Segoe UI Light" w:hAnsi="Segoe UI Light" w:cs="Segoe UI Light"/>
          <w:sz w:val="22"/>
          <w:szCs w:val="22"/>
          <w:lang w:val="hu-HU"/>
        </w:rPr>
        <w:tab/>
      </w:r>
      <w:r>
        <w:rPr>
          <w:rFonts w:ascii="Segoe UI Light" w:hAnsi="Segoe UI Light" w:cs="Segoe UI Light"/>
          <w:sz w:val="22"/>
          <w:szCs w:val="22"/>
          <w:lang w:val="hu-HU"/>
        </w:rPr>
        <w:tab/>
      </w:r>
      <w:r>
        <w:rPr>
          <w:rFonts w:ascii="Segoe UI Light" w:hAnsi="Segoe UI Light" w:cs="Segoe UI Light"/>
          <w:sz w:val="22"/>
          <w:szCs w:val="22"/>
          <w:lang w:val="hu-HU"/>
        </w:rPr>
        <w:tab/>
        <w:t>Köszönöm a figyelmet!</w:t>
      </w:r>
    </w:p>
    <w:p w:rsidR="00F340C0" w:rsidRDefault="00F340C0" w:rsidP="00E56F26">
      <w:pPr>
        <w:jc w:val="both"/>
        <w:rPr>
          <w:rFonts w:ascii="Segoe UI Light" w:hAnsi="Segoe UI Light" w:cs="Segoe UI Light"/>
          <w:sz w:val="22"/>
          <w:szCs w:val="22"/>
          <w:lang w:val="hu-HU"/>
        </w:rPr>
      </w:pPr>
    </w:p>
    <w:p w:rsidR="00F340C0" w:rsidRDefault="00F340C0" w:rsidP="00E56F26">
      <w:pPr>
        <w:jc w:val="both"/>
        <w:rPr>
          <w:rFonts w:ascii="Segoe UI Light" w:hAnsi="Segoe UI Light" w:cs="Segoe UI Light"/>
          <w:sz w:val="22"/>
          <w:szCs w:val="22"/>
          <w:lang w:val="hu-HU"/>
        </w:rPr>
      </w:pPr>
    </w:p>
    <w:p w:rsidR="00F340C0" w:rsidRDefault="00F340C0" w:rsidP="00E56F26">
      <w:pPr>
        <w:jc w:val="both"/>
        <w:rPr>
          <w:rFonts w:ascii="Segoe UI Light" w:hAnsi="Segoe UI Light" w:cs="Segoe UI Light"/>
          <w:sz w:val="22"/>
          <w:szCs w:val="22"/>
          <w:lang w:val="hu-HU"/>
        </w:rPr>
      </w:pPr>
      <w:r>
        <w:rPr>
          <w:rFonts w:ascii="Segoe UI Light" w:hAnsi="Segoe UI Light" w:cs="Segoe UI Light"/>
          <w:sz w:val="22"/>
          <w:szCs w:val="22"/>
          <w:lang w:val="hu-HU"/>
        </w:rPr>
        <w:tab/>
      </w:r>
      <w:r>
        <w:rPr>
          <w:rFonts w:ascii="Segoe UI Light" w:hAnsi="Segoe UI Light" w:cs="Segoe UI Light"/>
          <w:sz w:val="22"/>
          <w:szCs w:val="22"/>
          <w:lang w:val="hu-HU"/>
        </w:rPr>
        <w:tab/>
      </w:r>
      <w:proofErr w:type="gramStart"/>
      <w:r>
        <w:rPr>
          <w:rFonts w:ascii="Segoe UI Light" w:hAnsi="Segoe UI Light" w:cs="Segoe UI Light"/>
          <w:sz w:val="22"/>
          <w:szCs w:val="22"/>
          <w:lang w:val="hu-HU"/>
        </w:rPr>
        <w:t>a</w:t>
      </w:r>
      <w:proofErr w:type="gramEnd"/>
      <w:r>
        <w:rPr>
          <w:rFonts w:ascii="Segoe UI Light" w:hAnsi="Segoe UI Light" w:cs="Segoe UI Light"/>
          <w:sz w:val="22"/>
          <w:szCs w:val="22"/>
          <w:lang w:val="hu-HU"/>
        </w:rPr>
        <w:t xml:space="preserve"> Kollégium vezetése nevében:</w:t>
      </w:r>
    </w:p>
    <w:p w:rsidR="00F340C0" w:rsidRDefault="00F340C0" w:rsidP="00E56F26">
      <w:pPr>
        <w:jc w:val="both"/>
        <w:rPr>
          <w:rFonts w:ascii="Segoe UI Light" w:hAnsi="Segoe UI Light" w:cs="Segoe UI Light"/>
          <w:sz w:val="22"/>
          <w:szCs w:val="22"/>
          <w:lang w:val="hu-HU"/>
        </w:rPr>
      </w:pPr>
    </w:p>
    <w:p w:rsidR="00F340C0" w:rsidRDefault="00F340C0" w:rsidP="00E56F26">
      <w:pPr>
        <w:jc w:val="both"/>
        <w:rPr>
          <w:rFonts w:ascii="Segoe UI Light" w:hAnsi="Segoe UI Light" w:cs="Segoe UI Light"/>
          <w:sz w:val="22"/>
          <w:szCs w:val="22"/>
          <w:lang w:val="hu-HU"/>
        </w:rPr>
      </w:pPr>
    </w:p>
    <w:p w:rsidR="00F340C0" w:rsidRDefault="00F340C0" w:rsidP="00E56F26">
      <w:pPr>
        <w:jc w:val="both"/>
        <w:rPr>
          <w:rFonts w:ascii="Segoe UI Light" w:hAnsi="Segoe UI Light" w:cs="Segoe UI Light"/>
          <w:sz w:val="22"/>
          <w:szCs w:val="22"/>
          <w:lang w:val="hu-HU"/>
        </w:rPr>
      </w:pPr>
      <w:r>
        <w:rPr>
          <w:rFonts w:ascii="Segoe UI Light" w:hAnsi="Segoe UI Light" w:cs="Segoe UI Light"/>
          <w:sz w:val="22"/>
          <w:szCs w:val="22"/>
          <w:lang w:val="hu-HU"/>
        </w:rPr>
        <w:tab/>
      </w:r>
      <w:r>
        <w:rPr>
          <w:rFonts w:ascii="Segoe UI Light" w:hAnsi="Segoe UI Light" w:cs="Segoe UI Light"/>
          <w:sz w:val="22"/>
          <w:szCs w:val="22"/>
          <w:lang w:val="hu-HU"/>
        </w:rPr>
        <w:tab/>
      </w:r>
      <w:r>
        <w:rPr>
          <w:rFonts w:ascii="Segoe UI Light" w:hAnsi="Segoe UI Light" w:cs="Segoe UI Light"/>
          <w:sz w:val="22"/>
          <w:szCs w:val="22"/>
          <w:lang w:val="hu-HU"/>
        </w:rPr>
        <w:tab/>
      </w:r>
      <w:r>
        <w:rPr>
          <w:rFonts w:ascii="Segoe UI Light" w:hAnsi="Segoe UI Light" w:cs="Segoe UI Light"/>
          <w:sz w:val="22"/>
          <w:szCs w:val="22"/>
          <w:lang w:val="hu-HU"/>
        </w:rPr>
        <w:tab/>
      </w:r>
      <w:r>
        <w:rPr>
          <w:rFonts w:ascii="Segoe UI Light" w:hAnsi="Segoe UI Light" w:cs="Segoe UI Light"/>
          <w:sz w:val="22"/>
          <w:szCs w:val="22"/>
          <w:lang w:val="hu-HU"/>
        </w:rPr>
        <w:tab/>
      </w:r>
      <w:r>
        <w:rPr>
          <w:rFonts w:ascii="Segoe UI Light" w:hAnsi="Segoe UI Light" w:cs="Segoe UI Light"/>
          <w:sz w:val="22"/>
          <w:szCs w:val="22"/>
          <w:lang w:val="hu-HU"/>
        </w:rPr>
        <w:tab/>
      </w:r>
      <w:r>
        <w:rPr>
          <w:rFonts w:ascii="Segoe UI Light" w:hAnsi="Segoe UI Light" w:cs="Segoe UI Light"/>
          <w:sz w:val="22"/>
          <w:szCs w:val="22"/>
          <w:lang w:val="hu-HU"/>
        </w:rPr>
        <w:tab/>
      </w:r>
      <w:r>
        <w:rPr>
          <w:rFonts w:ascii="Segoe UI Light" w:hAnsi="Segoe UI Light" w:cs="Segoe UI Light"/>
          <w:sz w:val="22"/>
          <w:szCs w:val="22"/>
          <w:lang w:val="hu-HU"/>
        </w:rPr>
        <w:tab/>
        <w:t xml:space="preserve"> Bálint Imre </w:t>
      </w:r>
      <w:proofErr w:type="spellStart"/>
      <w:r>
        <w:rPr>
          <w:rFonts w:ascii="Segoe UI Light" w:hAnsi="Segoe UI Light" w:cs="Segoe UI Light"/>
          <w:sz w:val="22"/>
          <w:szCs w:val="22"/>
          <w:lang w:val="hu-HU"/>
        </w:rPr>
        <w:t>sk</w:t>
      </w:r>
      <w:proofErr w:type="spellEnd"/>
      <w:r>
        <w:rPr>
          <w:rFonts w:ascii="Segoe UI Light" w:hAnsi="Segoe UI Light" w:cs="Segoe UI Light"/>
          <w:sz w:val="22"/>
          <w:szCs w:val="22"/>
          <w:lang w:val="hu-HU"/>
        </w:rPr>
        <w:t>.</w:t>
      </w:r>
    </w:p>
    <w:p w:rsidR="00F340C0" w:rsidRPr="00F340C0" w:rsidRDefault="00F340C0" w:rsidP="00E56F26">
      <w:pPr>
        <w:jc w:val="both"/>
        <w:rPr>
          <w:rFonts w:ascii="Segoe UI Light" w:hAnsi="Segoe UI Light" w:cs="Segoe UI Light"/>
          <w:sz w:val="20"/>
          <w:szCs w:val="20"/>
          <w:lang w:val="hu-HU"/>
        </w:rPr>
      </w:pPr>
      <w:r w:rsidRPr="00F340C0">
        <w:rPr>
          <w:rFonts w:ascii="Segoe UI Light" w:hAnsi="Segoe UI Light" w:cs="Segoe UI Light"/>
          <w:sz w:val="20"/>
          <w:szCs w:val="20"/>
          <w:lang w:val="hu-HU"/>
        </w:rPr>
        <w:tab/>
      </w:r>
      <w:r w:rsidRPr="00F340C0">
        <w:rPr>
          <w:rFonts w:ascii="Segoe UI Light" w:hAnsi="Segoe UI Light" w:cs="Segoe UI Light"/>
          <w:sz w:val="20"/>
          <w:szCs w:val="20"/>
          <w:lang w:val="hu-HU"/>
        </w:rPr>
        <w:tab/>
      </w:r>
      <w:r w:rsidRPr="00F340C0">
        <w:rPr>
          <w:rFonts w:ascii="Segoe UI Light" w:hAnsi="Segoe UI Light" w:cs="Segoe UI Light"/>
          <w:sz w:val="20"/>
          <w:szCs w:val="20"/>
          <w:lang w:val="hu-HU"/>
        </w:rPr>
        <w:tab/>
      </w:r>
      <w:r w:rsidRPr="00F340C0">
        <w:rPr>
          <w:rFonts w:ascii="Segoe UI Light" w:hAnsi="Segoe UI Light" w:cs="Segoe UI Light"/>
          <w:sz w:val="20"/>
          <w:szCs w:val="20"/>
          <w:lang w:val="hu-HU"/>
        </w:rPr>
        <w:tab/>
      </w:r>
      <w:r w:rsidRPr="00F340C0">
        <w:rPr>
          <w:rFonts w:ascii="Segoe UI Light" w:hAnsi="Segoe UI Light" w:cs="Segoe UI Light"/>
          <w:sz w:val="20"/>
          <w:szCs w:val="20"/>
          <w:lang w:val="hu-HU"/>
        </w:rPr>
        <w:tab/>
      </w:r>
      <w:r w:rsidRPr="00F340C0">
        <w:rPr>
          <w:rFonts w:ascii="Segoe UI Light" w:hAnsi="Segoe UI Light" w:cs="Segoe UI Light"/>
          <w:sz w:val="20"/>
          <w:szCs w:val="20"/>
          <w:lang w:val="hu-HU"/>
        </w:rPr>
        <w:tab/>
      </w:r>
      <w:r w:rsidRPr="00F340C0">
        <w:rPr>
          <w:rFonts w:ascii="Segoe UI Light" w:hAnsi="Segoe UI Light" w:cs="Segoe UI Light"/>
          <w:sz w:val="20"/>
          <w:szCs w:val="20"/>
          <w:lang w:val="hu-HU"/>
        </w:rPr>
        <w:tab/>
      </w:r>
      <w:r w:rsidRPr="00F340C0">
        <w:rPr>
          <w:rFonts w:ascii="Segoe UI Light" w:hAnsi="Segoe UI Light" w:cs="Segoe UI Light"/>
          <w:sz w:val="20"/>
          <w:szCs w:val="20"/>
          <w:lang w:val="hu-HU"/>
        </w:rPr>
        <w:tab/>
      </w:r>
      <w:proofErr w:type="gramStart"/>
      <w:r w:rsidRPr="00F340C0">
        <w:rPr>
          <w:rFonts w:ascii="Segoe UI Light" w:hAnsi="Segoe UI Light" w:cs="Segoe UI Light"/>
          <w:sz w:val="20"/>
          <w:szCs w:val="20"/>
          <w:lang w:val="hu-HU"/>
        </w:rPr>
        <w:t>kollégiumvezető</w:t>
      </w:r>
      <w:proofErr w:type="gramEnd"/>
    </w:p>
    <w:sectPr w:rsidR="00F340C0" w:rsidRPr="00F340C0" w:rsidSect="008E10AE">
      <w:headerReference w:type="default" r:id="rId10"/>
      <w:footerReference w:type="even"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1D" w:rsidRDefault="00E1461D" w:rsidP="00F62C48">
      <w:r>
        <w:separator/>
      </w:r>
    </w:p>
  </w:endnote>
  <w:endnote w:type="continuationSeparator" w:id="0">
    <w:p w:rsidR="00E1461D" w:rsidRDefault="00E1461D" w:rsidP="00F6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AE" w:rsidRPr="00B91CAF" w:rsidRDefault="008E10AE" w:rsidP="008E10AE">
    <w:pPr>
      <w:pStyle w:val="llb"/>
      <w:ind w:left="-709"/>
      <w:rPr>
        <w:rFonts w:ascii="Segoe UI Semilight" w:hAnsi="Segoe UI Semilight" w:cs="Segoe UI Semilight"/>
        <w:sz w:val="20"/>
        <w:szCs w:val="20"/>
      </w:rPr>
    </w:pPr>
    <w:r w:rsidRPr="00B91CAF">
      <w:rPr>
        <w:rFonts w:ascii="Segoe UI Semilight" w:hAnsi="Segoe UI Semilight" w:cs="Segoe UI Semilight"/>
        <w:sz w:val="20"/>
        <w:szCs w:val="20"/>
      </w:rPr>
      <w:t>1</w:t>
    </w:r>
    <w:r>
      <w:rPr>
        <w:rFonts w:ascii="Segoe UI Semilight" w:hAnsi="Segoe UI Semilight" w:cs="Segoe UI Semilight"/>
        <w:sz w:val="20"/>
        <w:szCs w:val="20"/>
      </w:rPr>
      <w:t>148</w:t>
    </w:r>
    <w:r w:rsidRPr="00B91CAF">
      <w:rPr>
        <w:rFonts w:ascii="Segoe UI Semilight" w:hAnsi="Segoe UI Semilight" w:cs="Segoe UI Semilight"/>
        <w:sz w:val="20"/>
        <w:szCs w:val="20"/>
      </w:rPr>
      <w:t xml:space="preserve"> Budapest, </w:t>
    </w:r>
    <w:r>
      <w:rPr>
        <w:rFonts w:ascii="Segoe UI Semilight" w:hAnsi="Segoe UI Semilight" w:cs="Segoe UI Semilight"/>
        <w:sz w:val="20"/>
        <w:szCs w:val="20"/>
      </w:rPr>
      <w:t>Bagolyvár utca 6-10.</w:t>
    </w:r>
  </w:p>
  <w:p w:rsidR="008E10AE" w:rsidRPr="00B91CAF" w:rsidRDefault="008E10AE" w:rsidP="008E10AE">
    <w:pPr>
      <w:pStyle w:val="llb"/>
      <w:ind w:left="-709"/>
      <w:rPr>
        <w:rFonts w:ascii="Segoe UI Semilight" w:hAnsi="Segoe UI Semilight" w:cs="Segoe UI Semilight"/>
        <w:sz w:val="20"/>
        <w:szCs w:val="20"/>
      </w:rPr>
    </w:pPr>
    <w:r w:rsidRPr="00B91CAF">
      <w:rPr>
        <w:rFonts w:ascii="Segoe UI Semilight" w:hAnsi="Segoe UI Semilight" w:cs="Segoe UI Semilight"/>
        <w:sz w:val="20"/>
        <w:szCs w:val="20"/>
      </w:rPr>
      <w:t xml:space="preserve">Telefon: </w:t>
    </w:r>
    <w:r>
      <w:rPr>
        <w:rFonts w:ascii="Segoe UI Semilight" w:hAnsi="Segoe UI Semilight" w:cs="Segoe UI Semilight"/>
        <w:sz w:val="20"/>
        <w:szCs w:val="20"/>
      </w:rPr>
      <w:t>(</w:t>
    </w:r>
    <w:r w:rsidRPr="00B91CAF">
      <w:rPr>
        <w:rFonts w:ascii="Segoe UI Semilight" w:hAnsi="Segoe UI Semilight" w:cs="Segoe UI Semilight"/>
        <w:sz w:val="20"/>
        <w:szCs w:val="20"/>
      </w:rPr>
      <w:t>+36</w:t>
    </w:r>
    <w:r>
      <w:rPr>
        <w:rFonts w:ascii="Segoe UI Semilight" w:hAnsi="Segoe UI Semilight" w:cs="Segoe UI Semilight"/>
        <w:sz w:val="20"/>
        <w:szCs w:val="20"/>
      </w:rPr>
      <w:t>-</w:t>
    </w:r>
    <w:r w:rsidRPr="00B91CAF">
      <w:rPr>
        <w:rFonts w:ascii="Segoe UI Semilight" w:hAnsi="Segoe UI Semilight" w:cs="Segoe UI Semilight"/>
        <w:sz w:val="20"/>
        <w:szCs w:val="20"/>
      </w:rPr>
      <w:t>1</w:t>
    </w:r>
    <w:r>
      <w:rPr>
        <w:rFonts w:ascii="Segoe UI Semilight" w:hAnsi="Segoe UI Semilight" w:cs="Segoe UI Semilight"/>
        <w:sz w:val="20"/>
        <w:szCs w:val="20"/>
      </w:rPr>
      <w:t>)</w:t>
    </w:r>
    <w:r w:rsidRPr="00B91CAF">
      <w:rPr>
        <w:rFonts w:ascii="Segoe UI Semilight" w:hAnsi="Segoe UI Semilight" w:cs="Segoe UI Semilight"/>
        <w:sz w:val="20"/>
        <w:szCs w:val="20"/>
      </w:rPr>
      <w:t> </w:t>
    </w:r>
    <w:r>
      <w:rPr>
        <w:rFonts w:ascii="Segoe UI Semilight" w:hAnsi="Segoe UI Semilight" w:cs="Segoe UI Semilight"/>
        <w:sz w:val="20"/>
        <w:szCs w:val="20"/>
      </w:rPr>
      <w:t>469-6679</w:t>
    </w:r>
  </w:p>
  <w:p w:rsidR="008E10AE" w:rsidRDefault="008E10AE" w:rsidP="008E10AE">
    <w:pPr>
      <w:pStyle w:val="llb"/>
      <w:ind w:left="-709"/>
    </w:pPr>
    <w:proofErr w:type="gramStart"/>
    <w:r>
      <w:rPr>
        <w:rFonts w:ascii="Segoe UI Semilight" w:hAnsi="Segoe UI Semilight" w:cs="Segoe UI Semilight"/>
        <w:sz w:val="20"/>
        <w:szCs w:val="20"/>
      </w:rPr>
      <w:t>www.bagolyvarkoli.eu</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1D" w:rsidRDefault="00E1461D" w:rsidP="00F62C48">
      <w:r>
        <w:separator/>
      </w:r>
    </w:p>
  </w:footnote>
  <w:footnote w:type="continuationSeparator" w:id="0">
    <w:p w:rsidR="00E1461D" w:rsidRDefault="00E1461D" w:rsidP="00F6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48" w:rsidRDefault="00F62C48">
    <w:pPr>
      <w:pStyle w:val="lfej"/>
    </w:pPr>
    <w:r>
      <w:rPr>
        <w:noProof/>
        <w:lang w:eastAsia="hu-HU"/>
      </w:rPr>
      <w:drawing>
        <wp:anchor distT="0" distB="0" distL="114300" distR="114300" simplePos="0" relativeHeight="251659264" behindDoc="1" locked="0" layoutInCell="1" allowOverlap="1" wp14:anchorId="1F499FCB" wp14:editId="6683EEA8">
          <wp:simplePos x="0" y="0"/>
          <wp:positionH relativeFrom="page">
            <wp:posOffset>-9525</wp:posOffset>
          </wp:positionH>
          <wp:positionV relativeFrom="paragraph">
            <wp:posOffset>-611505</wp:posOffset>
          </wp:positionV>
          <wp:extent cx="7948930" cy="9448800"/>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mplate_bge_kari_A4.jpg"/>
                  <pic:cNvPicPr/>
                </pic:nvPicPr>
                <pic:blipFill rotWithShape="1">
                  <a:blip r:embed="rId1" cstate="print">
                    <a:extLst>
                      <a:ext uri="{28A0092B-C50C-407E-A947-70E740481C1C}">
                        <a14:useLocalDpi xmlns:a14="http://schemas.microsoft.com/office/drawing/2010/main" val="0"/>
                      </a:ext>
                    </a:extLst>
                  </a:blip>
                  <a:srcRect l="-256" t="-1539" r="-6663" b="11690"/>
                  <a:stretch/>
                </pic:blipFill>
                <pic:spPr bwMode="auto">
                  <a:xfrm>
                    <a:off x="0" y="0"/>
                    <a:ext cx="7953607" cy="94543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2C3"/>
    <w:multiLevelType w:val="hybridMultilevel"/>
    <w:tmpl w:val="01765A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B070D0"/>
    <w:multiLevelType w:val="hybridMultilevel"/>
    <w:tmpl w:val="E1C2730E"/>
    <w:lvl w:ilvl="0" w:tplc="50FAD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29620F"/>
    <w:multiLevelType w:val="hybridMultilevel"/>
    <w:tmpl w:val="E404EA28"/>
    <w:lvl w:ilvl="0" w:tplc="88C2F92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16B24DE"/>
    <w:multiLevelType w:val="multilevel"/>
    <w:tmpl w:val="E6D658E8"/>
    <w:lvl w:ilvl="0">
      <w:start w:val="1"/>
      <w:numFmt w:val="lowerLetter"/>
      <w:lvlText w:val="%1.)"/>
      <w:lvlJc w:val="left"/>
      <w:pPr>
        <w:ind w:left="360" w:hanging="360"/>
      </w:pPr>
      <w:rPr>
        <w:rFonts w:ascii="Segoe UI Light" w:eastAsia="Times New Roman" w:hAnsi="Segoe UI Light" w:cs="Segoe UI Ligh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001F2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54C7CF8"/>
    <w:multiLevelType w:val="hybridMultilevel"/>
    <w:tmpl w:val="B0EE32AC"/>
    <w:lvl w:ilvl="0" w:tplc="3650F12C">
      <w:start w:val="1"/>
      <w:numFmt w:val="lowerLetter"/>
      <w:lvlText w:val="%1.)"/>
      <w:lvlJc w:val="left"/>
      <w:pPr>
        <w:ind w:left="1425" w:hanging="360"/>
      </w:pPr>
      <w:rPr>
        <w:rFonts w:hint="default"/>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6" w15:restartNumberingAfterBreak="0">
    <w:nsid w:val="635163CD"/>
    <w:multiLevelType w:val="hybridMultilevel"/>
    <w:tmpl w:val="94AC2D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F141EB6"/>
    <w:multiLevelType w:val="hybridMultilevel"/>
    <w:tmpl w:val="D304B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8134F17"/>
    <w:multiLevelType w:val="hybridMultilevel"/>
    <w:tmpl w:val="FE02283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8"/>
  </w:num>
  <w:num w:numId="5">
    <w:abstractNumId w:val="3"/>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activeWritingStyle w:appName="MSWord" w:lang="en-US" w:vendorID="64" w:dllVersion="131078" w:nlCheck="1" w:checkStyle="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CB"/>
    <w:rsid w:val="00000CE9"/>
    <w:rsid w:val="00020386"/>
    <w:rsid w:val="000311B6"/>
    <w:rsid w:val="00034A92"/>
    <w:rsid w:val="00042061"/>
    <w:rsid w:val="00051A0D"/>
    <w:rsid w:val="00072DAC"/>
    <w:rsid w:val="00074A29"/>
    <w:rsid w:val="000777F2"/>
    <w:rsid w:val="000A0A92"/>
    <w:rsid w:val="000B35FA"/>
    <w:rsid w:val="000C505B"/>
    <w:rsid w:val="000D497A"/>
    <w:rsid w:val="000D4ED4"/>
    <w:rsid w:val="000E028C"/>
    <w:rsid w:val="000F468F"/>
    <w:rsid w:val="001200A3"/>
    <w:rsid w:val="00127E4D"/>
    <w:rsid w:val="00134FAC"/>
    <w:rsid w:val="0013744F"/>
    <w:rsid w:val="00140BA4"/>
    <w:rsid w:val="0014780B"/>
    <w:rsid w:val="00147A03"/>
    <w:rsid w:val="0015391A"/>
    <w:rsid w:val="00162FF8"/>
    <w:rsid w:val="00191D02"/>
    <w:rsid w:val="001B2767"/>
    <w:rsid w:val="001C30B4"/>
    <w:rsid w:val="001D336A"/>
    <w:rsid w:val="001E06CE"/>
    <w:rsid w:val="001E7EA6"/>
    <w:rsid w:val="00207FC6"/>
    <w:rsid w:val="0022643F"/>
    <w:rsid w:val="0023515E"/>
    <w:rsid w:val="00257FD3"/>
    <w:rsid w:val="0026107F"/>
    <w:rsid w:val="00264122"/>
    <w:rsid w:val="002646CB"/>
    <w:rsid w:val="002673E7"/>
    <w:rsid w:val="0027301D"/>
    <w:rsid w:val="00277B42"/>
    <w:rsid w:val="0029053C"/>
    <w:rsid w:val="002B7446"/>
    <w:rsid w:val="002D287A"/>
    <w:rsid w:val="002D54F3"/>
    <w:rsid w:val="002E55E7"/>
    <w:rsid w:val="002F62B2"/>
    <w:rsid w:val="00320436"/>
    <w:rsid w:val="00321377"/>
    <w:rsid w:val="003235F0"/>
    <w:rsid w:val="003314BE"/>
    <w:rsid w:val="00337CB5"/>
    <w:rsid w:val="0034345F"/>
    <w:rsid w:val="00347F1D"/>
    <w:rsid w:val="003730FA"/>
    <w:rsid w:val="003753E0"/>
    <w:rsid w:val="00385782"/>
    <w:rsid w:val="00390489"/>
    <w:rsid w:val="003B5D7A"/>
    <w:rsid w:val="003C3733"/>
    <w:rsid w:val="003C6261"/>
    <w:rsid w:val="003C6AC0"/>
    <w:rsid w:val="003F41EC"/>
    <w:rsid w:val="004061F5"/>
    <w:rsid w:val="0042121C"/>
    <w:rsid w:val="00441920"/>
    <w:rsid w:val="00462F1D"/>
    <w:rsid w:val="00473A4D"/>
    <w:rsid w:val="004819D7"/>
    <w:rsid w:val="00494770"/>
    <w:rsid w:val="004A01D2"/>
    <w:rsid w:val="004A618A"/>
    <w:rsid w:val="004B4C10"/>
    <w:rsid w:val="004F23C9"/>
    <w:rsid w:val="005018C3"/>
    <w:rsid w:val="00510A5F"/>
    <w:rsid w:val="0051526A"/>
    <w:rsid w:val="00517ECB"/>
    <w:rsid w:val="00525376"/>
    <w:rsid w:val="00531235"/>
    <w:rsid w:val="005516AC"/>
    <w:rsid w:val="00555527"/>
    <w:rsid w:val="00564C46"/>
    <w:rsid w:val="005669E3"/>
    <w:rsid w:val="00592D33"/>
    <w:rsid w:val="0059645C"/>
    <w:rsid w:val="005A5D8F"/>
    <w:rsid w:val="00606B13"/>
    <w:rsid w:val="00623DA5"/>
    <w:rsid w:val="00663B4B"/>
    <w:rsid w:val="0067151A"/>
    <w:rsid w:val="0067437A"/>
    <w:rsid w:val="006747FE"/>
    <w:rsid w:val="00676034"/>
    <w:rsid w:val="00695DA3"/>
    <w:rsid w:val="006A0806"/>
    <w:rsid w:val="006A337E"/>
    <w:rsid w:val="006C1C94"/>
    <w:rsid w:val="006C5A6B"/>
    <w:rsid w:val="006D2D36"/>
    <w:rsid w:val="006D5BDD"/>
    <w:rsid w:val="0070553C"/>
    <w:rsid w:val="00714637"/>
    <w:rsid w:val="007171CC"/>
    <w:rsid w:val="00734CA6"/>
    <w:rsid w:val="00754842"/>
    <w:rsid w:val="00757635"/>
    <w:rsid w:val="007663B8"/>
    <w:rsid w:val="00771CCB"/>
    <w:rsid w:val="00771E8A"/>
    <w:rsid w:val="007739C3"/>
    <w:rsid w:val="00780A12"/>
    <w:rsid w:val="007A225B"/>
    <w:rsid w:val="007B382D"/>
    <w:rsid w:val="007B7543"/>
    <w:rsid w:val="007C0751"/>
    <w:rsid w:val="007D2926"/>
    <w:rsid w:val="007E66F4"/>
    <w:rsid w:val="007F5244"/>
    <w:rsid w:val="00825E74"/>
    <w:rsid w:val="00850B2D"/>
    <w:rsid w:val="00860C0D"/>
    <w:rsid w:val="00863262"/>
    <w:rsid w:val="00872765"/>
    <w:rsid w:val="0088181D"/>
    <w:rsid w:val="008907C0"/>
    <w:rsid w:val="00894C04"/>
    <w:rsid w:val="008A54E1"/>
    <w:rsid w:val="008B287B"/>
    <w:rsid w:val="008B523F"/>
    <w:rsid w:val="008D5EC7"/>
    <w:rsid w:val="008E10AE"/>
    <w:rsid w:val="00910FFC"/>
    <w:rsid w:val="00912394"/>
    <w:rsid w:val="00914C67"/>
    <w:rsid w:val="00923F3F"/>
    <w:rsid w:val="009326E1"/>
    <w:rsid w:val="009361F7"/>
    <w:rsid w:val="00936B4D"/>
    <w:rsid w:val="00937C35"/>
    <w:rsid w:val="009425CB"/>
    <w:rsid w:val="009453D6"/>
    <w:rsid w:val="009505BE"/>
    <w:rsid w:val="009636C4"/>
    <w:rsid w:val="009918CC"/>
    <w:rsid w:val="009C59E8"/>
    <w:rsid w:val="009C73F3"/>
    <w:rsid w:val="009E188C"/>
    <w:rsid w:val="009E70FA"/>
    <w:rsid w:val="00A03060"/>
    <w:rsid w:val="00A1520C"/>
    <w:rsid w:val="00A16CDE"/>
    <w:rsid w:val="00A22619"/>
    <w:rsid w:val="00A348BF"/>
    <w:rsid w:val="00A57805"/>
    <w:rsid w:val="00A77BF7"/>
    <w:rsid w:val="00A91839"/>
    <w:rsid w:val="00AA3DD2"/>
    <w:rsid w:val="00AC0C3B"/>
    <w:rsid w:val="00AD6609"/>
    <w:rsid w:val="00B363F0"/>
    <w:rsid w:val="00B366CB"/>
    <w:rsid w:val="00B37E82"/>
    <w:rsid w:val="00B46FC3"/>
    <w:rsid w:val="00B71150"/>
    <w:rsid w:val="00BA4CA5"/>
    <w:rsid w:val="00BE6BBB"/>
    <w:rsid w:val="00C1263C"/>
    <w:rsid w:val="00C32748"/>
    <w:rsid w:val="00C33F5D"/>
    <w:rsid w:val="00C35370"/>
    <w:rsid w:val="00C44307"/>
    <w:rsid w:val="00C7142B"/>
    <w:rsid w:val="00C71BE0"/>
    <w:rsid w:val="00C75189"/>
    <w:rsid w:val="00C7623D"/>
    <w:rsid w:val="00C84C7B"/>
    <w:rsid w:val="00C84E96"/>
    <w:rsid w:val="00CA521A"/>
    <w:rsid w:val="00CD30E3"/>
    <w:rsid w:val="00CD52D5"/>
    <w:rsid w:val="00CE1EEE"/>
    <w:rsid w:val="00CE4BBF"/>
    <w:rsid w:val="00D124E8"/>
    <w:rsid w:val="00D125CC"/>
    <w:rsid w:val="00D1613D"/>
    <w:rsid w:val="00D1673F"/>
    <w:rsid w:val="00D337E9"/>
    <w:rsid w:val="00D66973"/>
    <w:rsid w:val="00D8183F"/>
    <w:rsid w:val="00D96916"/>
    <w:rsid w:val="00E01468"/>
    <w:rsid w:val="00E13BAC"/>
    <w:rsid w:val="00E1461D"/>
    <w:rsid w:val="00E239EC"/>
    <w:rsid w:val="00E30D99"/>
    <w:rsid w:val="00E42A69"/>
    <w:rsid w:val="00E55332"/>
    <w:rsid w:val="00E56F26"/>
    <w:rsid w:val="00E63456"/>
    <w:rsid w:val="00E71506"/>
    <w:rsid w:val="00EC25B3"/>
    <w:rsid w:val="00EC5B60"/>
    <w:rsid w:val="00EE7296"/>
    <w:rsid w:val="00EF7E1C"/>
    <w:rsid w:val="00F061B3"/>
    <w:rsid w:val="00F11DD2"/>
    <w:rsid w:val="00F1669F"/>
    <w:rsid w:val="00F340C0"/>
    <w:rsid w:val="00F44345"/>
    <w:rsid w:val="00F531EC"/>
    <w:rsid w:val="00F62C48"/>
    <w:rsid w:val="00F6664E"/>
    <w:rsid w:val="00F74864"/>
    <w:rsid w:val="00F7668B"/>
    <w:rsid w:val="00F7781D"/>
    <w:rsid w:val="00FB0B12"/>
    <w:rsid w:val="00FB7782"/>
    <w:rsid w:val="00FC66A6"/>
    <w:rsid w:val="00FD7D0F"/>
    <w:rsid w:val="00FD7E38"/>
    <w:rsid w:val="00FF0DBB"/>
    <w:rsid w:val="00FF1616"/>
    <w:rsid w:val="00FF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873C4"/>
  <w15:chartTrackingRefBased/>
  <w15:docId w15:val="{42FA566F-A7D6-479C-ABCF-3E00BF62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6B13"/>
    <w:pPr>
      <w:spacing w:after="0" w:line="240" w:lineRule="auto"/>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62C48"/>
    <w:pPr>
      <w:tabs>
        <w:tab w:val="center" w:pos="4703"/>
        <w:tab w:val="right" w:pos="9406"/>
      </w:tabs>
    </w:pPr>
    <w:rPr>
      <w:rFonts w:asciiTheme="minorHAnsi" w:eastAsiaTheme="minorHAnsi" w:hAnsiTheme="minorHAnsi" w:cstheme="minorBidi"/>
      <w:sz w:val="22"/>
      <w:szCs w:val="22"/>
      <w:lang w:val="hu-HU"/>
    </w:rPr>
  </w:style>
  <w:style w:type="character" w:customStyle="1" w:styleId="lfejChar">
    <w:name w:val="Élőfej Char"/>
    <w:basedOn w:val="Bekezdsalapbettpusa"/>
    <w:link w:val="lfej"/>
    <w:uiPriority w:val="99"/>
    <w:rsid w:val="00F62C48"/>
    <w:rPr>
      <w:lang w:val="hu-HU"/>
    </w:rPr>
  </w:style>
  <w:style w:type="paragraph" w:styleId="llb">
    <w:name w:val="footer"/>
    <w:basedOn w:val="Norml"/>
    <w:link w:val="llbChar"/>
    <w:uiPriority w:val="99"/>
    <w:unhideWhenUsed/>
    <w:rsid w:val="00F62C48"/>
    <w:pPr>
      <w:tabs>
        <w:tab w:val="center" w:pos="4703"/>
        <w:tab w:val="right" w:pos="9406"/>
      </w:tabs>
    </w:pPr>
    <w:rPr>
      <w:rFonts w:asciiTheme="minorHAnsi" w:eastAsiaTheme="minorHAnsi" w:hAnsiTheme="minorHAnsi" w:cstheme="minorBidi"/>
      <w:sz w:val="22"/>
      <w:szCs w:val="22"/>
      <w:lang w:val="hu-HU"/>
    </w:rPr>
  </w:style>
  <w:style w:type="character" w:customStyle="1" w:styleId="llbChar">
    <w:name w:val="Élőláb Char"/>
    <w:basedOn w:val="Bekezdsalapbettpusa"/>
    <w:link w:val="llb"/>
    <w:uiPriority w:val="99"/>
    <w:rsid w:val="00F62C48"/>
    <w:rPr>
      <w:lang w:val="hu-HU"/>
    </w:rPr>
  </w:style>
  <w:style w:type="paragraph" w:customStyle="1" w:styleId="BGEtemplate">
    <w:name w:val="BGE template"/>
    <w:basedOn w:val="Norml"/>
    <w:link w:val="BGEtemplateChar"/>
    <w:qFormat/>
    <w:rsid w:val="00F62C48"/>
    <w:pPr>
      <w:spacing w:after="160" w:line="259" w:lineRule="auto"/>
    </w:pPr>
    <w:rPr>
      <w:rFonts w:ascii="Segoe UI Semilight" w:eastAsiaTheme="minorHAnsi" w:hAnsi="Segoe UI Semilight" w:cs="Segoe UI Semilight"/>
      <w:b/>
      <w:sz w:val="36"/>
      <w:szCs w:val="22"/>
      <w:lang w:val="hu-HU"/>
    </w:rPr>
  </w:style>
  <w:style w:type="character" w:customStyle="1" w:styleId="BGEtemplateChar">
    <w:name w:val="BGE template Char"/>
    <w:basedOn w:val="Bekezdsalapbettpusa"/>
    <w:link w:val="BGEtemplate"/>
    <w:rsid w:val="00F62C48"/>
    <w:rPr>
      <w:rFonts w:ascii="Segoe UI Semilight" w:hAnsi="Segoe UI Semilight" w:cs="Segoe UI Semilight"/>
      <w:b/>
      <w:sz w:val="36"/>
      <w:lang w:val="hu-HU"/>
    </w:rPr>
  </w:style>
  <w:style w:type="paragraph" w:styleId="NormlWeb">
    <w:name w:val="Normal (Web)"/>
    <w:basedOn w:val="Norml"/>
    <w:uiPriority w:val="99"/>
    <w:unhideWhenUsed/>
    <w:rsid w:val="000777F2"/>
    <w:pPr>
      <w:spacing w:before="100" w:beforeAutospacing="1" w:after="100" w:afterAutospacing="1"/>
    </w:pPr>
    <w:rPr>
      <w:lang w:val="hu-HU" w:eastAsia="hu-HU"/>
    </w:rPr>
  </w:style>
  <w:style w:type="table" w:styleId="Rcsostblzat">
    <w:name w:val="Table Grid"/>
    <w:basedOn w:val="Normltblzat"/>
    <w:uiPriority w:val="39"/>
    <w:rsid w:val="0014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gf">
    <w:name w:val="bgf"/>
    <w:basedOn w:val="Norml"/>
    <w:autoRedefine/>
    <w:rsid w:val="00FF1616"/>
    <w:pPr>
      <w:tabs>
        <w:tab w:val="center" w:pos="5812"/>
      </w:tabs>
      <w:spacing w:line="288" w:lineRule="exact"/>
    </w:pPr>
    <w:rPr>
      <w:rFonts w:ascii="Segoe UI Light" w:hAnsi="Segoe UI Light" w:cs="Segoe UI Light"/>
      <w:b/>
      <w:sz w:val="22"/>
      <w:szCs w:val="22"/>
      <w:lang w:val="hu-HU"/>
    </w:rPr>
  </w:style>
  <w:style w:type="paragraph" w:styleId="Buborkszveg">
    <w:name w:val="Balloon Text"/>
    <w:basedOn w:val="Norml"/>
    <w:link w:val="BuborkszvegChar"/>
    <w:uiPriority w:val="99"/>
    <w:semiHidden/>
    <w:unhideWhenUsed/>
    <w:rsid w:val="0067151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7151A"/>
    <w:rPr>
      <w:rFonts w:ascii="Segoe UI" w:eastAsia="Times New Roman" w:hAnsi="Segoe UI" w:cs="Segoe UI"/>
      <w:sz w:val="18"/>
      <w:szCs w:val="18"/>
    </w:rPr>
  </w:style>
  <w:style w:type="character" w:styleId="Jegyzethivatkozs">
    <w:name w:val="annotation reference"/>
    <w:basedOn w:val="Bekezdsalapbettpusa"/>
    <w:uiPriority w:val="99"/>
    <w:semiHidden/>
    <w:unhideWhenUsed/>
    <w:rsid w:val="001C30B4"/>
    <w:rPr>
      <w:sz w:val="16"/>
      <w:szCs w:val="16"/>
    </w:rPr>
  </w:style>
  <w:style w:type="paragraph" w:styleId="Jegyzetszveg">
    <w:name w:val="annotation text"/>
    <w:basedOn w:val="Norml"/>
    <w:link w:val="JegyzetszvegChar"/>
    <w:uiPriority w:val="99"/>
    <w:semiHidden/>
    <w:unhideWhenUsed/>
    <w:rsid w:val="001C30B4"/>
    <w:rPr>
      <w:sz w:val="20"/>
      <w:szCs w:val="20"/>
    </w:rPr>
  </w:style>
  <w:style w:type="character" w:customStyle="1" w:styleId="JegyzetszvegChar">
    <w:name w:val="Jegyzetszöveg Char"/>
    <w:basedOn w:val="Bekezdsalapbettpusa"/>
    <w:link w:val="Jegyzetszveg"/>
    <w:uiPriority w:val="99"/>
    <w:semiHidden/>
    <w:rsid w:val="001C30B4"/>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1C30B4"/>
    <w:rPr>
      <w:b/>
      <w:bCs/>
    </w:rPr>
  </w:style>
  <w:style w:type="character" w:customStyle="1" w:styleId="MegjegyzstrgyaChar">
    <w:name w:val="Megjegyzés tárgya Char"/>
    <w:basedOn w:val="JegyzetszvegChar"/>
    <w:link w:val="Megjegyzstrgya"/>
    <w:uiPriority w:val="99"/>
    <w:semiHidden/>
    <w:rsid w:val="001C30B4"/>
    <w:rPr>
      <w:rFonts w:ascii="Times New Roman" w:eastAsia="Times New Roman" w:hAnsi="Times New Roman" w:cs="Times New Roman"/>
      <w:b/>
      <w:bCs/>
      <w:sz w:val="20"/>
      <w:szCs w:val="20"/>
    </w:rPr>
  </w:style>
  <w:style w:type="character" w:styleId="Hiperhivatkozs">
    <w:name w:val="Hyperlink"/>
    <w:basedOn w:val="Bekezdsalapbettpusa"/>
    <w:uiPriority w:val="99"/>
    <w:unhideWhenUsed/>
    <w:rsid w:val="006A337E"/>
    <w:rPr>
      <w:color w:val="0563C1" w:themeColor="hyperlink"/>
      <w:u w:val="single"/>
    </w:rPr>
  </w:style>
  <w:style w:type="paragraph" w:styleId="Listaszerbekezds">
    <w:name w:val="List Paragraph"/>
    <w:basedOn w:val="Norml"/>
    <w:uiPriority w:val="34"/>
    <w:qFormat/>
    <w:rsid w:val="00406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1908">
      <w:bodyDiv w:val="1"/>
      <w:marLeft w:val="0"/>
      <w:marRight w:val="0"/>
      <w:marTop w:val="0"/>
      <w:marBottom w:val="0"/>
      <w:divBdr>
        <w:top w:val="none" w:sz="0" w:space="0" w:color="auto"/>
        <w:left w:val="none" w:sz="0" w:space="0" w:color="auto"/>
        <w:bottom w:val="none" w:sz="0" w:space="0" w:color="auto"/>
        <w:right w:val="none" w:sz="0" w:space="0" w:color="auto"/>
      </w:divBdr>
    </w:div>
    <w:div w:id="10366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golyvarkoli.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matika.pszk@uni-bg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F5A9-407B-47A5-88CE-A1C25043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441</Words>
  <Characters>3045</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Patonai Kata</dc:creator>
  <cp:keywords/>
  <dc:description/>
  <cp:lastModifiedBy>Bálint Imre</cp:lastModifiedBy>
  <cp:revision>15</cp:revision>
  <cp:lastPrinted>2019-12-05T07:30:00Z</cp:lastPrinted>
  <dcterms:created xsi:type="dcterms:W3CDTF">2020-02-24T12:01:00Z</dcterms:created>
  <dcterms:modified xsi:type="dcterms:W3CDTF">2020-02-24T15:47:00Z</dcterms:modified>
</cp:coreProperties>
</file>